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cs="宋体"/>
          <w:b/>
          <w:bCs/>
          <w:spacing w:val="-8"/>
          <w:sz w:val="48"/>
          <w:szCs w:val="48"/>
        </w:rPr>
      </w:pPr>
      <w:r>
        <w:rPr>
          <w:rFonts w:hint="eastAsia" w:ascii="宋体" w:hAnsi="宋体" w:cs="宋体"/>
          <w:b/>
          <w:bCs/>
          <w:spacing w:val="-8"/>
          <w:sz w:val="48"/>
          <w:szCs w:val="48"/>
        </w:rPr>
        <w:t>安徽省暖通</w:t>
      </w:r>
      <w:r>
        <w:rPr>
          <w:rFonts w:hint="eastAsia" w:ascii="宋体" w:hAnsi="宋体" w:cs="宋体"/>
          <w:b/>
          <w:bCs/>
          <w:spacing w:val="-8"/>
          <w:sz w:val="48"/>
          <w:szCs w:val="48"/>
          <w:lang w:eastAsia="zh-CN"/>
        </w:rPr>
        <w:t>空调</w:t>
      </w:r>
      <w:r>
        <w:rPr>
          <w:rFonts w:hint="eastAsia" w:ascii="宋体" w:hAnsi="宋体" w:cs="宋体"/>
          <w:b/>
          <w:bCs/>
          <w:spacing w:val="-8"/>
          <w:sz w:val="48"/>
          <w:szCs w:val="48"/>
        </w:rPr>
        <w:t>企业优秀项目经理评选办法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pacing w:val="-8"/>
          <w:sz w:val="30"/>
          <w:szCs w:val="30"/>
          <w:lang w:eastAsia="zh-CN"/>
        </w:rPr>
      </w:pPr>
      <w:r>
        <w:rPr>
          <w:rFonts w:hint="eastAsia" w:ascii="宋体" w:hAnsi="宋体" w:cs="宋体"/>
          <w:b/>
          <w:bCs/>
          <w:spacing w:val="-8"/>
          <w:sz w:val="30"/>
          <w:szCs w:val="30"/>
          <w:lang w:eastAsia="zh-CN"/>
        </w:rPr>
        <w:t>（试行稿）</w:t>
      </w:r>
    </w:p>
    <w:p>
      <w:pPr>
        <w:spacing w:line="360" w:lineRule="auto"/>
        <w:jc w:val="center"/>
        <w:rPr>
          <w:rFonts w:ascii="??" w:eastAsia="Times New Roman" w:cs="??"/>
          <w:sz w:val="32"/>
        </w:rPr>
      </w:pPr>
    </w:p>
    <w:p>
      <w:pPr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第一章</w:t>
      </w:r>
      <w:r>
        <w:rPr>
          <w:rFonts w:ascii="宋体" w:hAnsi="宋体" w:cs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bCs/>
          <w:sz w:val="32"/>
          <w:szCs w:val="32"/>
        </w:rPr>
        <w:t>总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则</w:t>
      </w:r>
    </w:p>
    <w:p>
      <w:pPr>
        <w:ind w:firstLine="599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第一条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为了提高我省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工程项目管理水平，鼓励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企业项目经理高质量、高效益、高水平地搞好工程建设和管理，提高项目经理的资信和知名度，特制定本办法。</w:t>
      </w:r>
    </w:p>
    <w:p>
      <w:pPr>
        <w:ind w:firstLine="599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第二条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企业优秀项目经理，是我省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行业授予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企业项目经理的最高荣誉奖。其评选对象为安徽省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企业中现从事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工程项目施工管理工作的项目经理。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第三条</w:t>
      </w:r>
      <w:r>
        <w:rPr>
          <w:rFonts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经安徽省暖通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会负责组织实施全省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优秀项目经理评审工作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  <w:r>
        <w:rPr>
          <w:rFonts w:hint="eastAsia" w:ascii="宋体" w:hAnsi="宋体" w:cs="宋体"/>
          <w:sz w:val="28"/>
          <w:szCs w:val="28"/>
        </w:rPr>
        <w:t>具体办事机构设在安徽省暖通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会秘书处。评选结果</w:t>
      </w:r>
      <w:r>
        <w:rPr>
          <w:rFonts w:hint="eastAsia" w:ascii="宋体" w:hAnsi="宋体" w:cs="宋体"/>
          <w:sz w:val="28"/>
          <w:szCs w:val="28"/>
          <w:lang w:eastAsia="zh-CN"/>
        </w:rPr>
        <w:t>由</w:t>
      </w:r>
      <w:r>
        <w:rPr>
          <w:rFonts w:hint="eastAsia" w:ascii="宋体" w:hAnsi="宋体" w:cs="宋体"/>
          <w:sz w:val="28"/>
          <w:szCs w:val="28"/>
        </w:rPr>
        <w:t>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</w:t>
      </w:r>
      <w:r>
        <w:rPr>
          <w:rFonts w:hint="eastAsia" w:ascii="宋体" w:hAnsi="宋体" w:cs="宋体"/>
          <w:sz w:val="28"/>
          <w:szCs w:val="28"/>
          <w:lang w:eastAsia="zh-CN"/>
        </w:rPr>
        <w:t>发</w:t>
      </w:r>
      <w:r>
        <w:rPr>
          <w:rFonts w:hint="eastAsia" w:ascii="宋体" w:hAnsi="宋体" w:cs="宋体"/>
          <w:sz w:val="28"/>
          <w:szCs w:val="28"/>
        </w:rPr>
        <w:t>布、颁发荣誉证书并组织</w:t>
      </w:r>
      <w:r>
        <w:rPr>
          <w:rFonts w:hint="eastAsia" w:ascii="宋体" w:hAnsi="宋体" w:cs="宋体"/>
          <w:sz w:val="28"/>
          <w:szCs w:val="28"/>
          <w:lang w:eastAsia="zh-CN"/>
        </w:rPr>
        <w:t>表彰</w:t>
      </w:r>
      <w:r>
        <w:rPr>
          <w:rFonts w:hint="eastAsia" w:ascii="宋体" w:hAnsi="宋体" w:cs="宋体"/>
          <w:sz w:val="28"/>
          <w:szCs w:val="28"/>
        </w:rPr>
        <w:t>宣传。</w:t>
      </w:r>
    </w:p>
    <w:p>
      <w:pPr>
        <w:ind w:firstLine="599"/>
        <w:rPr>
          <w:rFonts w:asci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bCs/>
          <w:sz w:val="28"/>
          <w:szCs w:val="28"/>
        </w:rPr>
        <w:t>条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优秀项目经理每年评选表彰一次。</w:t>
      </w:r>
    </w:p>
    <w:p>
      <w:pPr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第二章</w:t>
      </w:r>
      <w:r>
        <w:rPr>
          <w:rFonts w:ascii="宋体" w:hAnsi="宋体" w:cs="宋体"/>
          <w:b/>
          <w:sz w:val="32"/>
          <w:szCs w:val="32"/>
        </w:rPr>
        <w:t xml:space="preserve">    </w:t>
      </w:r>
      <w:r>
        <w:rPr>
          <w:rFonts w:hint="eastAsia" w:ascii="宋体" w:hAnsi="宋体" w:cs="宋体"/>
          <w:b/>
          <w:bCs/>
          <w:sz w:val="32"/>
          <w:szCs w:val="32"/>
        </w:rPr>
        <w:t>申报条件及范围</w:t>
      </w:r>
    </w:p>
    <w:p>
      <w:pPr>
        <w:ind w:firstLine="599"/>
        <w:rPr>
          <w:rFonts w:ascii="宋体" w:cs="宋体"/>
          <w:spacing w:val="-6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bCs/>
          <w:sz w:val="28"/>
          <w:szCs w:val="28"/>
        </w:rPr>
        <w:t>条</w:t>
      </w:r>
      <w:r>
        <w:rPr>
          <w:rFonts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pacing w:val="-14"/>
          <w:sz w:val="28"/>
          <w:szCs w:val="28"/>
        </w:rPr>
        <w:t>安徽省</w:t>
      </w:r>
      <w:r>
        <w:rPr>
          <w:rFonts w:hint="eastAsia" w:ascii="宋体" w:hAnsi="宋体" w:cs="宋体"/>
          <w:spacing w:val="-14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pacing w:val="-14"/>
          <w:sz w:val="28"/>
          <w:szCs w:val="28"/>
        </w:rPr>
        <w:t>企业优秀项目经理的申报条</w:t>
      </w:r>
      <w:r>
        <w:rPr>
          <w:rFonts w:hint="eastAsia" w:ascii="宋体" w:hAnsi="宋体" w:cs="宋体"/>
          <w:spacing w:val="-6"/>
          <w:sz w:val="28"/>
          <w:szCs w:val="28"/>
        </w:rPr>
        <w:t>件：</w:t>
      </w:r>
    </w:p>
    <w:p>
      <w:pPr>
        <w:ind w:firstLine="599"/>
        <w:rPr>
          <w:rFonts w:asci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1</w:t>
      </w:r>
      <w:r>
        <w:rPr>
          <w:rFonts w:hint="eastAsia" w:ascii="宋体" w:hAnsi="宋体" w:cs="宋体"/>
          <w:sz w:val="28"/>
          <w:szCs w:val="28"/>
        </w:rPr>
        <w:t>、拥护党和国家的方针政策，认真学习实践科学发展观，爱岗敬业，遵纪守法，勇于创新，开拓进取，在工程项目管理实践活动中取得优异成绩。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</w:t>
      </w:r>
      <w:r>
        <w:rPr>
          <w:rFonts w:hint="eastAsia" w:ascii="宋体" w:hAnsi="宋体" w:cs="宋体"/>
          <w:sz w:val="28"/>
          <w:szCs w:val="28"/>
        </w:rPr>
        <w:t>、取得一、二级建造师执业资格，并持有注册证书。实际从事工程项目管理工作满三年以上，现正在工程项目施工管理中从事项目经理的工作。近三年曾担任过一个（含）达二级机电施工企业资质标准要求规模以上工程的项目经理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3、近三年担任项目经理的工程项目合格率达100％。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4、近三年内所负责的工程未发生一般级别（含一般）以上安全事故、未被市级及以上安全生产检查通报批评过，且未发生损失在10万元以上的质量事故以及重大社会影响事故。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5、诚实守信，认真执行相关法律法规，考核期内无失信和违法违规等不良行为记录。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6、坚持文明施工，强化现场管理，注重环境保护，项目已开展信息化管理。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7、工程项目经济效益和社会效益明显，积极推广应用新技术、新工艺、新材料、新设备。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第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条 </w:t>
      </w:r>
      <w:r>
        <w:rPr>
          <w:rFonts w:hint="eastAsia" w:ascii="宋体" w:hAnsi="宋体" w:cs="宋体"/>
          <w:sz w:val="28"/>
          <w:szCs w:val="28"/>
        </w:rPr>
        <w:t xml:space="preserve"> 1、除大型工程外，同一工程原则上只能推荐一名项目经理参评。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2、连续三年在境外施工的本省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企业项目经理可参照上述条件参评。</w:t>
      </w:r>
    </w:p>
    <w:p>
      <w:pPr>
        <w:jc w:val="center"/>
        <w:rPr>
          <w:rFonts w:ascii="宋体" w:cs="宋体"/>
          <w:b/>
          <w:sz w:val="32"/>
          <w:szCs w:val="32"/>
        </w:rPr>
      </w:pPr>
      <w:r>
        <w:rPr>
          <w:rFonts w:hint="eastAsia" w:ascii="宋体" w:hAnsi="宋体" w:cs="宋体"/>
          <w:b/>
          <w:sz w:val="32"/>
          <w:szCs w:val="32"/>
        </w:rPr>
        <w:t>第三章</w:t>
      </w:r>
      <w:r>
        <w:rPr>
          <w:rFonts w:ascii="宋体" w:hAnsi="宋体" w:cs="宋体"/>
          <w:b/>
          <w:sz w:val="32"/>
          <w:szCs w:val="32"/>
        </w:rPr>
        <w:t xml:space="preserve">   </w:t>
      </w:r>
      <w:r>
        <w:rPr>
          <w:rFonts w:hint="eastAsia" w:ascii="宋体" w:hAnsi="宋体" w:cs="宋体"/>
          <w:b/>
          <w:sz w:val="32"/>
          <w:szCs w:val="32"/>
        </w:rPr>
        <w:t>申报程序及资料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b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企业优秀项目经理，于每年第三季度初组织申报。由项目经理本人提出申请，填写《安徽省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企业优秀项目经理申报表》，由所在企业负责推荐申报，签署推荐意见，并征得业主评价意见，</w:t>
      </w:r>
      <w:r>
        <w:rPr>
          <w:rFonts w:hint="eastAsia" w:ascii="宋体" w:hAnsi="宋体" w:cs="宋体"/>
          <w:sz w:val="28"/>
          <w:szCs w:val="28"/>
        </w:rPr>
        <w:t>报安徽省暖通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会。</w:t>
      </w:r>
    </w:p>
    <w:p>
      <w:pPr>
        <w:ind w:firstLine="599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hint="eastAsia" w:ascii="宋体" w:hAnsi="宋体" w:cs="宋体"/>
          <w:sz w:val="28"/>
          <w:szCs w:val="28"/>
        </w:rPr>
        <w:t xml:space="preserve">  申报资料内容及装订顺序</w:t>
      </w:r>
      <w:r>
        <w:rPr>
          <w:rFonts w:hint="eastAsia" w:ascii="宋体" w:hAnsi="宋体" w:cs="宋体"/>
          <w:sz w:val="28"/>
          <w:szCs w:val="28"/>
          <w:lang w:eastAsia="zh-CN"/>
        </w:rPr>
        <w:t>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1、《安徽省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企业优秀项目经理申报表》（一式四份，单独装订）。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2、申报资料目录。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3、1000字左右的业绩材料。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4、建造师注册证书复印件。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5、项目经理身份证复印</w:t>
      </w:r>
      <w:r>
        <w:rPr>
          <w:rFonts w:hint="eastAsia" w:ascii="宋体" w:hAnsi="宋体" w:cs="宋体"/>
          <w:sz w:val="28"/>
          <w:szCs w:val="28"/>
        </w:rPr>
        <w:t>件，并提供本单位一年以上社保证明。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6、《安徽省建筑业企业注册建造师业绩信用登记管理手册》复印件</w:t>
      </w:r>
      <w:r>
        <w:rPr>
          <w:rFonts w:hint="eastAsia" w:ascii="宋体" w:hAnsi="宋体" w:cs="宋体"/>
          <w:sz w:val="28"/>
          <w:szCs w:val="28"/>
          <w:lang w:eastAsia="zh-CN"/>
        </w:rPr>
        <w:t>（如有）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7、《申报表》中所填报工程项目的施工许可证、合同复印件、工程安全证明，竣工验收报告和竣工验收备案表复印件。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8、《申报表》中所填报工程项目全景照片1张，局部照片</w:t>
      </w:r>
      <w:r>
        <w:rPr>
          <w:rFonts w:hint="eastAsia" w:ascii="宋体" w:hAnsi="宋体" w:cs="宋体"/>
          <w:sz w:val="28"/>
          <w:szCs w:val="28"/>
          <w:lang w:eastAsia="zh-CN"/>
        </w:rPr>
        <w:t>不少于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</w:rPr>
        <w:t>张，</w:t>
      </w:r>
      <w:r>
        <w:rPr>
          <w:rFonts w:hint="eastAsia" w:ascii="宋体" w:hAnsi="宋体" w:cs="宋体"/>
          <w:sz w:val="28"/>
          <w:szCs w:val="28"/>
          <w:lang w:eastAsia="zh-CN"/>
        </w:rPr>
        <w:t>要求能够反映工程施工重要节点和部位，</w:t>
      </w:r>
      <w:r>
        <w:rPr>
          <w:rFonts w:hint="eastAsia" w:ascii="宋体" w:hAnsi="宋体" w:cs="宋体"/>
          <w:sz w:val="28"/>
          <w:szCs w:val="28"/>
        </w:rPr>
        <w:t>并附简要说明。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9、个人及所从事的工程项目获奖证书复印件等其它资料。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10、以上材料为复印件的，在申报时应提供原件备查。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九</w:t>
      </w:r>
      <w:r>
        <w:rPr>
          <w:rFonts w:hint="eastAsia" w:ascii="宋体" w:hAnsi="宋体" w:cs="宋体"/>
          <w:b/>
          <w:sz w:val="28"/>
          <w:szCs w:val="28"/>
        </w:rPr>
        <w:t xml:space="preserve">条 </w:t>
      </w:r>
      <w:r>
        <w:rPr>
          <w:rFonts w:ascii="宋体" w:hAnsi="宋体" w:cs="宋体"/>
          <w:spacing w:val="-4"/>
          <w:sz w:val="30"/>
          <w:szCs w:val="30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以上申报资料（申报表除外）应按上述顺序装订成册，报一式一份，材料内容必须实事求是，真实可靠。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第四章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评审组织和程序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十</w:t>
      </w:r>
      <w:r>
        <w:rPr>
          <w:rFonts w:hint="eastAsia" w:ascii="宋体" w:hAnsi="宋体" w:cs="宋体"/>
          <w:b/>
          <w:sz w:val="28"/>
          <w:szCs w:val="28"/>
        </w:rPr>
        <w:t xml:space="preserve">条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会秘书处对推荐申报资料进行初审并汇总</w:t>
      </w:r>
      <w:r>
        <w:rPr>
          <w:rFonts w:hint="eastAsia" w:ascii="宋体" w:hAnsi="宋体" w:cs="宋体"/>
          <w:sz w:val="28"/>
          <w:szCs w:val="28"/>
          <w:lang w:eastAsia="zh-CN"/>
        </w:rPr>
        <w:t>，报安徽省暖通协会专业</w:t>
      </w:r>
      <w:r>
        <w:rPr>
          <w:rFonts w:hint="eastAsia" w:ascii="宋体" w:hAnsi="宋体" w:cs="宋体"/>
          <w:sz w:val="28"/>
          <w:szCs w:val="28"/>
        </w:rPr>
        <w:t>评审委员会审定。评审通过的</w:t>
      </w:r>
      <w:r>
        <w:rPr>
          <w:rFonts w:hint="eastAsia" w:ascii="宋体" w:hAnsi="宋体" w:cs="宋体"/>
          <w:sz w:val="28"/>
          <w:szCs w:val="28"/>
          <w:lang w:eastAsia="zh-CN"/>
        </w:rPr>
        <w:t>优秀项目经理</w:t>
      </w:r>
      <w:r>
        <w:rPr>
          <w:rFonts w:hint="eastAsia" w:ascii="宋体" w:hAnsi="宋体" w:cs="宋体"/>
          <w:sz w:val="28"/>
          <w:szCs w:val="28"/>
        </w:rPr>
        <w:t>在安徽省暖通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会网站公示7天无疑义后</w:t>
      </w:r>
      <w:r>
        <w:rPr>
          <w:rFonts w:hint="eastAsia" w:ascii="宋体" w:hAnsi="宋体" w:cs="宋体"/>
          <w:sz w:val="28"/>
          <w:szCs w:val="28"/>
          <w:lang w:eastAsia="zh-CN"/>
        </w:rPr>
        <w:t>发</w:t>
      </w:r>
      <w:r>
        <w:rPr>
          <w:rFonts w:hint="eastAsia" w:ascii="宋体" w:hAnsi="宋体" w:cs="宋体"/>
          <w:sz w:val="28"/>
          <w:szCs w:val="28"/>
        </w:rPr>
        <w:t>布表彰。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十一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b/>
          <w:bCs/>
          <w:sz w:val="30"/>
          <w:szCs w:val="30"/>
        </w:rPr>
        <w:t xml:space="preserve">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根据评审委员会的审定结果，所颁发的“安徽省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企业优秀项目经理”证书，自获奖之日起三年内有效。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b/>
          <w:sz w:val="28"/>
          <w:szCs w:val="28"/>
        </w:rPr>
        <w:t xml:space="preserve">条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企业优秀项目经理评审工作应坚持公正、公平、公开；尊重事实；广泛吸纳意见；接受监督的原则。</w:t>
      </w:r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第五章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奖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罚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三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b/>
          <w:bCs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荣获“安徽省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企业优秀项目经理”称号者，</w:t>
      </w:r>
      <w:r>
        <w:rPr>
          <w:rFonts w:hint="eastAsia" w:ascii="宋体" w:hAnsi="宋体" w:cs="宋体"/>
          <w:sz w:val="28"/>
          <w:szCs w:val="28"/>
        </w:rPr>
        <w:t>由安徽省暖通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会通报表彰并颁发荣誉证书。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四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企业对优秀项目经理的奖励办法和标准由企业自行制定。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五</w:t>
      </w:r>
      <w:r>
        <w:rPr>
          <w:rFonts w:hint="eastAsia" w:ascii="宋体" w:hAnsi="宋体" w:cs="宋体"/>
          <w:b/>
          <w:sz w:val="28"/>
          <w:szCs w:val="28"/>
        </w:rPr>
        <w:t xml:space="preserve">条 </w:t>
      </w:r>
      <w:r>
        <w:rPr>
          <w:rFonts w:ascii="宋体" w:hAnsi="宋体" w:cs="宋体"/>
          <w:sz w:val="30"/>
          <w:szCs w:val="30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获得“安徽省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企业优秀项目经理”称号者，在有效期内如发生重大安全、质量事故，以及严重市场违法违规行为，取消其荣誉称号，收回证书。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六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采取欺骗、隐瞒事实等不正当手段获得安徽省</w:t>
      </w:r>
      <w:r>
        <w:rPr>
          <w:rFonts w:hint="eastAsia" w:ascii="宋体" w:hAnsi="宋体" w:cs="宋体"/>
          <w:sz w:val="28"/>
          <w:szCs w:val="28"/>
          <w:lang w:eastAsia="zh-CN"/>
        </w:rPr>
        <w:t>暖通空调</w:t>
      </w:r>
      <w:r>
        <w:rPr>
          <w:rFonts w:hint="eastAsia" w:ascii="宋体" w:hAnsi="宋体" w:cs="宋体"/>
          <w:sz w:val="28"/>
          <w:szCs w:val="28"/>
        </w:rPr>
        <w:t>企业优秀项目经理者，一经查实，取消其荣誉称号，收回证书，情节严重者将永久取消其个人申报资格。</w:t>
      </w:r>
      <w:bookmarkStart w:id="0" w:name="_GoBack"/>
      <w:bookmarkEnd w:id="0"/>
    </w:p>
    <w:p>
      <w:pPr>
        <w:jc w:val="center"/>
        <w:rPr>
          <w:rFonts w:asci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第六章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附</w:t>
      </w:r>
      <w:r>
        <w:rPr>
          <w:rFonts w:ascii="宋体" w:hAnsi="宋体" w:cs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cs="宋体"/>
          <w:b/>
          <w:bCs/>
          <w:sz w:val="32"/>
          <w:szCs w:val="32"/>
        </w:rPr>
        <w:t>则</w:t>
      </w:r>
    </w:p>
    <w:p>
      <w:pPr>
        <w:ind w:firstLine="599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七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本办法</w:t>
      </w:r>
      <w:r>
        <w:rPr>
          <w:rFonts w:hint="eastAsia" w:ascii="宋体" w:hAnsi="宋体" w:cs="宋体"/>
          <w:sz w:val="28"/>
          <w:szCs w:val="28"/>
        </w:rPr>
        <w:t>由安徽省暖通</w:t>
      </w:r>
      <w:r>
        <w:rPr>
          <w:rFonts w:hint="eastAsia" w:ascii="宋体" w:hAnsi="宋体" w:cs="宋体"/>
          <w:sz w:val="28"/>
          <w:szCs w:val="28"/>
          <w:lang w:eastAsia="zh-CN"/>
        </w:rPr>
        <w:t>空调协</w:t>
      </w:r>
      <w:r>
        <w:rPr>
          <w:rFonts w:hint="eastAsia" w:ascii="宋体" w:hAnsi="宋体" w:cs="宋体"/>
          <w:sz w:val="28"/>
          <w:szCs w:val="28"/>
        </w:rPr>
        <w:t>会负责解释。</w:t>
      </w:r>
    </w:p>
    <w:p>
      <w:pPr>
        <w:ind w:firstLine="599"/>
        <w:rPr>
          <w:rFonts w:ascii="宋体" w:cs="宋体"/>
          <w:sz w:val="30"/>
          <w:szCs w:val="30"/>
        </w:rPr>
      </w:pPr>
      <w:r>
        <w:rPr>
          <w:rFonts w:hint="eastAsia" w:ascii="宋体" w:hAnsi="宋体" w:cs="宋体"/>
          <w:b/>
          <w:sz w:val="28"/>
          <w:szCs w:val="28"/>
        </w:rPr>
        <w:t>第十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八</w:t>
      </w:r>
      <w:r>
        <w:rPr>
          <w:rFonts w:hint="eastAsia" w:ascii="宋体" w:hAnsi="宋体" w:cs="宋体"/>
          <w:b/>
          <w:sz w:val="28"/>
          <w:szCs w:val="28"/>
        </w:rPr>
        <w:t>条</w:t>
      </w:r>
      <w:r>
        <w:rPr>
          <w:rFonts w:ascii="宋体" w:hAnsi="宋体" w:cs="宋体"/>
          <w:sz w:val="30"/>
          <w:szCs w:val="30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 xml:space="preserve">本办法自颁布之日起施行。       </w:t>
      </w:r>
      <w:r>
        <w:rPr>
          <w:rFonts w:ascii="宋体" w:hAnsi="宋体" w:cs="宋体"/>
          <w:sz w:val="30"/>
          <w:szCs w:val="30"/>
        </w:rPr>
        <w:t xml:space="preserve">                    </w:t>
      </w:r>
    </w:p>
    <w:p>
      <w:pPr>
        <w:jc w:val="right"/>
        <w:rPr>
          <w:rFonts w:ascii="宋体" w:cs="宋体"/>
          <w:sz w:val="30"/>
          <w:szCs w:val="30"/>
        </w:rPr>
      </w:pPr>
    </w:p>
    <w:p>
      <w:pPr>
        <w:jc w:val="right"/>
        <w:rPr>
          <w:rFonts w:ascii="宋体" w:cs="宋体"/>
          <w:sz w:val="30"/>
          <w:szCs w:val="30"/>
        </w:rPr>
      </w:pPr>
    </w:p>
    <w:p>
      <w:pPr>
        <w:ind w:firstLine="599"/>
        <w:jc w:val="right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二〇</w:t>
      </w:r>
      <w:r>
        <w:rPr>
          <w:rFonts w:hint="eastAsia" w:ascii="宋体" w:hAnsi="宋体" w:cs="宋体"/>
          <w:sz w:val="28"/>
          <w:szCs w:val="28"/>
          <w:lang w:eastAsia="zh-CN"/>
        </w:rPr>
        <w:t>二</w:t>
      </w:r>
      <w:r>
        <w:rPr>
          <w:rFonts w:hint="eastAsia" w:ascii="宋体" w:hAnsi="宋体" w:cs="宋体"/>
          <w:sz w:val="28"/>
          <w:szCs w:val="28"/>
        </w:rPr>
        <w:t>〇年八月</w:t>
      </w:r>
    </w:p>
    <w:sectPr>
      <w:pgSz w:w="12240" w:h="15840"/>
      <w:pgMar w:top="1440" w:right="1400" w:bottom="960" w:left="16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63495"/>
    <w:rsid w:val="0024339A"/>
    <w:rsid w:val="002F3AF7"/>
    <w:rsid w:val="004404BD"/>
    <w:rsid w:val="004D1C2F"/>
    <w:rsid w:val="00666F18"/>
    <w:rsid w:val="006A5FD6"/>
    <w:rsid w:val="006D2D18"/>
    <w:rsid w:val="00997FD9"/>
    <w:rsid w:val="00A135C4"/>
    <w:rsid w:val="00A91DF8"/>
    <w:rsid w:val="00EB32D6"/>
    <w:rsid w:val="01B176E0"/>
    <w:rsid w:val="024678DC"/>
    <w:rsid w:val="06507F03"/>
    <w:rsid w:val="068561A4"/>
    <w:rsid w:val="0738668C"/>
    <w:rsid w:val="07921BB2"/>
    <w:rsid w:val="0BF84FEC"/>
    <w:rsid w:val="0FC76F8C"/>
    <w:rsid w:val="14537FCB"/>
    <w:rsid w:val="1AA618B4"/>
    <w:rsid w:val="1ABF686D"/>
    <w:rsid w:val="1D9E7225"/>
    <w:rsid w:val="20552DDB"/>
    <w:rsid w:val="224E6D6F"/>
    <w:rsid w:val="244F02C5"/>
    <w:rsid w:val="323010AD"/>
    <w:rsid w:val="33763495"/>
    <w:rsid w:val="33A84485"/>
    <w:rsid w:val="373E4757"/>
    <w:rsid w:val="399D03E0"/>
    <w:rsid w:val="3E2A2848"/>
    <w:rsid w:val="41A250F7"/>
    <w:rsid w:val="41DC55B7"/>
    <w:rsid w:val="46990C7A"/>
    <w:rsid w:val="49792933"/>
    <w:rsid w:val="49C048CD"/>
    <w:rsid w:val="49EF2B34"/>
    <w:rsid w:val="51CE4735"/>
    <w:rsid w:val="5541073A"/>
    <w:rsid w:val="55532B13"/>
    <w:rsid w:val="55E9399D"/>
    <w:rsid w:val="57B717D6"/>
    <w:rsid w:val="60A12B49"/>
    <w:rsid w:val="7C666E97"/>
    <w:rsid w:val="7E52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5</Pages>
  <Words>304</Words>
  <Characters>1739</Characters>
  <Lines>0</Lines>
  <Paragraphs>0</Paragraphs>
  <TotalTime>7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2016-12-07T04:15:00Z</dcterms:created>
  <dc:creator>Administrator</dc:creator>
  <cp:lastModifiedBy>房间画月</cp:lastModifiedBy>
  <cp:lastPrinted>2016-12-09T03:57:00Z</cp:lastPrinted>
  <dcterms:modified xsi:type="dcterms:W3CDTF">2020-08-24T03:33:50Z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