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C2095">
      <w:pPr>
        <w:snapToGrid w:val="0"/>
        <w:spacing w:line="312" w:lineRule="auto"/>
        <w:jc w:val="both"/>
        <w:rPr>
          <w:b w:val="0"/>
          <w:bCs/>
          <w:color w:val="FF0000"/>
          <w:spacing w:val="-20"/>
          <w:w w:val="5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color w:val="FF0000"/>
          <w:spacing w:val="40"/>
          <w:w w:val="60"/>
          <w:sz w:val="144"/>
          <w:szCs w:val="144"/>
        </w:rPr>
        <w:t>安徽省暖通空调协会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20"/>
          <w:w w:val="50"/>
          <w:sz w:val="160"/>
          <w:szCs w:val="160"/>
        </w:rPr>
        <w:t xml:space="preserve"> </w:t>
      </w:r>
    </w:p>
    <w:p w14:paraId="5E7E3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cs="宋体"/>
          <w:b w:val="0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250825</wp:posOffset>
                </wp:positionV>
                <wp:extent cx="5464175" cy="17145"/>
                <wp:effectExtent l="0" t="19050" r="6985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175" cy="171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5pt;margin-top:19.75pt;height:1.35pt;width:430.25pt;z-index:251659264;mso-width-relative:page;mso-height-relative:page;" filled="f" stroked="t" coordsize="21600,21600" o:gfxdata="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InPH9gAAAAIAQAADwAAAAAAAAABACAAAAAiAAAA&#10;ZHJzL2Rvd25yZXYueG1sUEsBAhQAFAAAAAgAh07iQPupqIoHAgAAAQQAAA4AAAAAAAAAAQAgAAAA&#10;Jw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皖暖协〔 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〕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号</w:t>
      </w:r>
    </w:p>
    <w:p w14:paraId="21BF8E7D">
      <w:pPr>
        <w:snapToGrid w:val="0"/>
        <w:spacing w:line="312" w:lineRule="auto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 w14:paraId="6E55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　</w:t>
      </w:r>
    </w:p>
    <w:p w14:paraId="645D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关于组织评选</w:t>
      </w:r>
    </w:p>
    <w:p w14:paraId="076F1CF8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2022年度“中央空调制冷企业安徽市场突出贡献奖”和“安徽省暖通空调优秀配套供应企业”奖项的通知</w:t>
      </w:r>
    </w:p>
    <w:p w14:paraId="1951E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</w:p>
    <w:p w14:paraId="097BB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各会员单位：</w:t>
      </w:r>
    </w:p>
    <w:p w14:paraId="33BA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在暖通空调行业发展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过程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中，涌现出一批优秀的中央空调制冷企业企业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以及优秀配套供应企业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他们在市场经营活动中规范经营、业绩突出、行业口碑好，客户满意度高, 为安徽省暖通空调行业发展做出了突出贡献。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为表彰先进、树立典型，充分调动各方推动行业发展的积极性和创造性，同时应广大会员企业产品宣传和市场推广的需求，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经会长工作会议研究决定继续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开展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本次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评选活动。现将有关事项通知如下：</w:t>
      </w:r>
    </w:p>
    <w:p w14:paraId="3C637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　　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一、奖项设置</w:t>
      </w:r>
    </w:p>
    <w:p w14:paraId="2F49B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1、2022年度中央空调制冷企业安徽市场突出贡献奖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贡献奖（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限3个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）。</w:t>
      </w:r>
    </w:p>
    <w:p w14:paraId="227C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2、2022年度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安徽省暖通空调工程优秀供应商（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12个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）。本奖项下设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中央空调、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风机、风口风阀、水泵、冷却塔、阀门、保温材料等六项优秀供应企业奖（仅限于协会会员参与评选）。</w:t>
      </w:r>
    </w:p>
    <w:p w14:paraId="0C65E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评选条件</w:t>
      </w:r>
    </w:p>
    <w:p w14:paraId="6C8DA4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认真遵守国家及地方法律法规，主动配合协会的各项工作。</w:t>
      </w:r>
    </w:p>
    <w:p w14:paraId="2BB293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诚信经营、业绩突出、行业口碑好，客户满意度高。</w:t>
      </w:r>
    </w:p>
    <w:p w14:paraId="5260F4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在协会内诚信建设、业务培训、市场规范、行业全产业链运营等重点工作中发挥示范带头作用，贡献突出。</w:t>
      </w:r>
    </w:p>
    <w:p w14:paraId="167D89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经营秩序井然、环境优良、安全文明有序。</w:t>
      </w:r>
    </w:p>
    <w:p w14:paraId="3C98E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认真履行会员职责、按规定缴纳会费。</w:t>
      </w:r>
    </w:p>
    <w:p w14:paraId="38189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三、评选办法及流程</w:t>
      </w:r>
    </w:p>
    <w:p w14:paraId="685D94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奖项由企业根据情况填写附件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《申请表》并提供相关材料，自荐和推荐相结合，经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协会评审委员会对综合申报材料和提名推荐情况审查后，提交会长工作会议批准通过。</w:t>
      </w:r>
    </w:p>
    <w:p w14:paraId="6B21EE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获奖企业将在协会2023年度会议上表彰并授牌。评选结果及表彰决定将在协会官网（www.ahntkt.com）和微信公众号中予以公布。</w:t>
      </w:r>
    </w:p>
    <w:p w14:paraId="228AC8E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以上奖项申报请于2022年12月5日前报协会秘书处王晓慧（联系电话：0551-62880065　18156576373（微信同号））。</w:t>
      </w:r>
    </w:p>
    <w:p w14:paraId="1A854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特此通知。</w:t>
      </w:r>
    </w:p>
    <w:p w14:paraId="7C4F4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附件 ：</w:t>
      </w:r>
    </w:p>
    <w:p w14:paraId="59630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《2022年度企业中央空调制冷企业安徽市场突出贡献奖申请表》、</w:t>
      </w:r>
    </w:p>
    <w:p w14:paraId="3ADF5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《2022年度安徽省暖通空调工程优秀供应商奖申请表》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　</w:t>
      </w:r>
    </w:p>
    <w:p w14:paraId="065C76C8">
      <w:pPr>
        <w:numPr>
          <w:ilvl w:val="0"/>
          <w:numId w:val="0"/>
        </w:numPr>
        <w:ind w:left="7639" w:leftChars="399" w:hanging="6801" w:hangingChars="242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安徽省暖通空调协会</w:t>
      </w:r>
    </w:p>
    <w:p w14:paraId="51FBAE92">
      <w:pPr>
        <w:numPr>
          <w:ilvl w:val="0"/>
          <w:numId w:val="0"/>
        </w:numPr>
        <w:ind w:left="7617" w:leftChars="2793" w:hanging="1752" w:hangingChars="626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2022年11月28日</w:t>
      </w:r>
    </w:p>
    <w:p w14:paraId="610928BF"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2022年度中央空调制冷企业安徽市场突出贡献奖申请表 </w:t>
      </w:r>
    </w:p>
    <w:tbl>
      <w:tblPr>
        <w:tblStyle w:val="3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2"/>
        <w:gridCol w:w="1169"/>
        <w:gridCol w:w="640"/>
        <w:gridCol w:w="980"/>
        <w:gridCol w:w="940"/>
        <w:gridCol w:w="2039"/>
      </w:tblGrid>
      <w:tr w14:paraId="7C98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10" w:type="dxa"/>
            <w:noWrap w:val="0"/>
            <w:vAlign w:val="center"/>
          </w:tcPr>
          <w:p w14:paraId="2735CDAF"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1802" w:type="dxa"/>
            <w:noWrap w:val="0"/>
            <w:vAlign w:val="center"/>
          </w:tcPr>
          <w:p w14:paraId="23AFB1E1"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69" w:type="dxa"/>
            <w:noWrap w:val="0"/>
            <w:vAlign w:val="center"/>
          </w:tcPr>
          <w:p w14:paraId="6CA2668A"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7184D47"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940" w:type="dxa"/>
            <w:noWrap w:val="0"/>
            <w:vAlign w:val="center"/>
          </w:tcPr>
          <w:p w14:paraId="1B30AF04"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39" w:type="dxa"/>
            <w:noWrap w:val="0"/>
            <w:vAlign w:val="center"/>
          </w:tcPr>
          <w:p w14:paraId="7C566B5C">
            <w:pPr>
              <w:topLinePunct/>
              <w:ind w:left="-53" w:leftChars="-25" w:right="-53" w:rightChars="-25"/>
              <w:jc w:val="center"/>
            </w:pPr>
          </w:p>
        </w:tc>
      </w:tr>
      <w:tr w14:paraId="5EE5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10" w:type="dxa"/>
            <w:noWrap w:val="0"/>
            <w:vAlign w:val="center"/>
          </w:tcPr>
          <w:p w14:paraId="662A92F9"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802" w:type="dxa"/>
            <w:noWrap w:val="0"/>
            <w:vAlign w:val="center"/>
          </w:tcPr>
          <w:p w14:paraId="268306CF"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 w14:paraId="4F0DFB4F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599" w:type="dxa"/>
            <w:gridSpan w:val="4"/>
            <w:vMerge w:val="restart"/>
            <w:noWrap w:val="0"/>
            <w:vAlign w:val="top"/>
          </w:tcPr>
          <w:p w14:paraId="2DE168E0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32E0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10" w:type="dxa"/>
            <w:noWrap w:val="0"/>
            <w:vAlign w:val="center"/>
          </w:tcPr>
          <w:p w14:paraId="59F7945B"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02" w:type="dxa"/>
            <w:noWrap w:val="0"/>
            <w:vAlign w:val="center"/>
          </w:tcPr>
          <w:p w14:paraId="1AC2AC38"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 w14:paraId="6C1E4D07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4599" w:type="dxa"/>
            <w:gridSpan w:val="4"/>
            <w:vMerge w:val="continue"/>
            <w:noWrap w:val="0"/>
            <w:vAlign w:val="top"/>
          </w:tcPr>
          <w:p w14:paraId="31E5916A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36E3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0" w:type="dxa"/>
            <w:noWrap w:val="0"/>
            <w:vAlign w:val="center"/>
          </w:tcPr>
          <w:p w14:paraId="77005626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 w14:paraId="1B8B7B9C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540D584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成立日期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59290DD6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0F75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10" w:type="dxa"/>
            <w:noWrap w:val="0"/>
            <w:vAlign w:val="center"/>
          </w:tcPr>
          <w:p w14:paraId="052AD47C">
            <w:pPr>
              <w:topLinePunct/>
              <w:ind w:right="-53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 w14:paraId="02F0AE1C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  <w:p w14:paraId="7C64F8EE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7A03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0" w:type="dxa"/>
            <w:noWrap w:val="0"/>
            <w:vAlign w:val="center"/>
          </w:tcPr>
          <w:p w14:paraId="5DCA1D69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 w14:paraId="368625A4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0C147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0" w:type="dxa"/>
            <w:noWrap w:val="0"/>
            <w:vAlign w:val="center"/>
          </w:tcPr>
          <w:p w14:paraId="54FF09B5">
            <w:pPr>
              <w:topLinePunct/>
              <w:ind w:left="-53" w:leftChars="-25" w:right="-53" w:rightChars="-25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 w14:paraId="5CF510BF">
            <w:pPr>
              <w:topLinePunct/>
              <w:ind w:left="-53" w:leftChars="-25" w:right="-53" w:rightChars="-25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980" w:type="dxa"/>
            <w:noWrap w:val="0"/>
            <w:vAlign w:val="center"/>
          </w:tcPr>
          <w:p w14:paraId="06D050A8">
            <w:pPr>
              <w:topLinePunct/>
              <w:ind w:left="-53" w:leftChars="-25" w:right="-53" w:rightChars="-25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 w14:paraId="5B2C8FEC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1E86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10" w:type="dxa"/>
            <w:noWrap w:val="0"/>
            <w:vAlign w:val="center"/>
          </w:tcPr>
          <w:p w14:paraId="0B4E15BE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</w:rPr>
              <w:t>产值或营业额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 w14:paraId="57D621DB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980" w:type="dxa"/>
            <w:noWrap w:val="0"/>
            <w:vAlign w:val="center"/>
          </w:tcPr>
          <w:p w14:paraId="78CE47A5">
            <w:pPr>
              <w:topLinePunct/>
              <w:ind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利润率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5178F4FD">
            <w:pPr>
              <w:topLinePunct/>
              <w:ind w:right="-53" w:rightChars="-25"/>
              <w:jc w:val="left"/>
              <w:rPr>
                <w:color w:val="000000"/>
              </w:rPr>
            </w:pPr>
          </w:p>
        </w:tc>
      </w:tr>
      <w:tr w14:paraId="5E62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0" w:type="dxa"/>
            <w:noWrap w:val="0"/>
            <w:vAlign w:val="center"/>
          </w:tcPr>
          <w:p w14:paraId="52FC353E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 w14:paraId="2AC62600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06A5B7C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3D81D14E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 w14:paraId="0E31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0" w:type="dxa"/>
            <w:noWrap w:val="0"/>
            <w:vAlign w:val="center"/>
          </w:tcPr>
          <w:p w14:paraId="096CD09D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 w14:paraId="2903184D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3222832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78E01D48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 w14:paraId="15FB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10" w:type="dxa"/>
            <w:noWrap w:val="0"/>
            <w:vAlign w:val="center"/>
          </w:tcPr>
          <w:p w14:paraId="0348976B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申报企业突出业绩、</w:t>
            </w:r>
          </w:p>
          <w:p w14:paraId="3460D23E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获得奖项等</w:t>
            </w:r>
          </w:p>
          <w:p w14:paraId="2F1E0F4F"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（可附页）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28BB8906">
            <w:pPr>
              <w:wordWrap w:val="0"/>
              <w:topLinePunct/>
              <w:ind w:right="-53" w:rightChars="-25"/>
              <w:rPr>
                <w:color w:val="000000"/>
              </w:rPr>
            </w:pPr>
          </w:p>
          <w:p w14:paraId="0C5540FF"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 w14:paraId="46A2BF80"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 w14:paraId="3FD94F79">
            <w:pPr>
              <w:topLinePunct/>
              <w:ind w:left="-53" w:leftChars="-25" w:right="-53" w:rightChars="-25"/>
              <w:rPr>
                <w:color w:val="000000"/>
              </w:rPr>
            </w:pPr>
          </w:p>
        </w:tc>
      </w:tr>
      <w:tr w14:paraId="7830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0" w:type="dxa"/>
            <w:noWrap w:val="0"/>
            <w:vAlign w:val="center"/>
          </w:tcPr>
          <w:p w14:paraId="31937428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诚信承诺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0BA3AF14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 w14:paraId="30B8F40D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本企业承诺严格遵守国家法律法规，合法经营。以上数据真实有效。承诺诚信经营，文明服务，自觉接受社会、群众、新闻舆论的监督检查。</w:t>
            </w:r>
          </w:p>
          <w:p w14:paraId="32BA5F92">
            <w:pPr>
              <w:wordWrap w:val="0"/>
              <w:topLinePunct/>
              <w:ind w:left="-53" w:leftChars="-25" w:right="-53" w:rightChars="-25" w:firstLine="39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　　　　　　　　　　　　　</w:t>
            </w:r>
            <w:r>
              <w:rPr>
                <w:rFonts w:hint="eastAsia"/>
                <w:color w:val="000000"/>
                <w:lang w:eastAsia="zh-CN"/>
              </w:rPr>
              <w:t>　　　　　　</w:t>
            </w:r>
          </w:p>
          <w:p w14:paraId="6CA584CE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法人签字：</w:t>
            </w:r>
          </w:p>
          <w:p w14:paraId="01F913B8"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  <w:tr w14:paraId="10EB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10" w:type="dxa"/>
            <w:noWrap w:val="0"/>
            <w:vAlign w:val="center"/>
          </w:tcPr>
          <w:p w14:paraId="5AC6A616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评选结果</w:t>
            </w:r>
          </w:p>
        </w:tc>
        <w:tc>
          <w:tcPr>
            <w:tcW w:w="7570" w:type="dxa"/>
            <w:gridSpan w:val="6"/>
            <w:noWrap w:val="0"/>
            <w:vAlign w:val="top"/>
          </w:tcPr>
          <w:p w14:paraId="118D8CBE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 w14:paraId="3D109628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</w:t>
            </w:r>
          </w:p>
          <w:p w14:paraId="400D9EFA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　（盖章）</w:t>
            </w:r>
          </w:p>
          <w:p w14:paraId="571F8D9C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</w:tbl>
    <w:p w14:paraId="176C1063"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2022年度安徽省暖通空调工程优秀供应商奖申请表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764"/>
        <w:gridCol w:w="1144"/>
        <w:gridCol w:w="629"/>
        <w:gridCol w:w="957"/>
        <w:gridCol w:w="920"/>
        <w:gridCol w:w="1997"/>
      </w:tblGrid>
      <w:tr w14:paraId="48F09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66" w:type="dxa"/>
            <w:noWrap w:val="0"/>
            <w:vAlign w:val="center"/>
          </w:tcPr>
          <w:p w14:paraId="0D820DEB"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1764" w:type="dxa"/>
            <w:noWrap w:val="0"/>
            <w:vAlign w:val="center"/>
          </w:tcPr>
          <w:p w14:paraId="224F079C"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 w14:paraId="739E5FE9"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136FFDC6"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920" w:type="dxa"/>
            <w:noWrap w:val="0"/>
            <w:vAlign w:val="center"/>
          </w:tcPr>
          <w:p w14:paraId="4C3BDD1B"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97" w:type="dxa"/>
            <w:noWrap w:val="0"/>
            <w:vAlign w:val="center"/>
          </w:tcPr>
          <w:p w14:paraId="5E70C018">
            <w:pPr>
              <w:topLinePunct/>
              <w:ind w:left="-53" w:leftChars="-25" w:right="-53" w:rightChars="-25"/>
              <w:jc w:val="center"/>
            </w:pPr>
          </w:p>
        </w:tc>
      </w:tr>
      <w:tr w14:paraId="1A4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66" w:type="dxa"/>
            <w:noWrap w:val="0"/>
            <w:vAlign w:val="center"/>
          </w:tcPr>
          <w:p w14:paraId="69FBF18D"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764" w:type="dxa"/>
            <w:noWrap w:val="0"/>
            <w:vAlign w:val="center"/>
          </w:tcPr>
          <w:p w14:paraId="05A19100"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 w14:paraId="385F4032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503" w:type="dxa"/>
            <w:gridSpan w:val="4"/>
            <w:vMerge w:val="restart"/>
            <w:noWrap w:val="0"/>
            <w:vAlign w:val="top"/>
          </w:tcPr>
          <w:p w14:paraId="4540B5DD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4E63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66" w:type="dxa"/>
            <w:noWrap w:val="0"/>
            <w:vAlign w:val="center"/>
          </w:tcPr>
          <w:p w14:paraId="248C89D3"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764" w:type="dxa"/>
            <w:noWrap w:val="0"/>
            <w:vAlign w:val="center"/>
          </w:tcPr>
          <w:p w14:paraId="15871309"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 w14:paraId="51972458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4503" w:type="dxa"/>
            <w:gridSpan w:val="4"/>
            <w:vMerge w:val="continue"/>
            <w:noWrap w:val="0"/>
            <w:vAlign w:val="top"/>
          </w:tcPr>
          <w:p w14:paraId="3D766C64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270C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66" w:type="dxa"/>
            <w:noWrap w:val="0"/>
            <w:vAlign w:val="center"/>
          </w:tcPr>
          <w:p w14:paraId="53464639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595DEFE8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 w14:paraId="11077865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成立日期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046DC030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224A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066" w:type="dxa"/>
            <w:noWrap w:val="0"/>
            <w:vAlign w:val="center"/>
          </w:tcPr>
          <w:p w14:paraId="3F612D02"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本次申请奖项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73F561C9">
            <w:pPr>
              <w:topLinePunct/>
              <w:ind w:left="-53" w:leftChars="-25" w:right="-53" w:rightChars="-25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风机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风口风阀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水泵　</w:t>
            </w:r>
          </w:p>
          <w:p w14:paraId="71DFBF45">
            <w:pPr>
              <w:topLinePunct/>
              <w:ind w:right="-53" w:rightChars="-25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冷却塔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阀门　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保温材料</w:t>
            </w:r>
          </w:p>
          <w:p w14:paraId="42BCC63D">
            <w:pPr>
              <w:topLinePunct/>
              <w:ind w:right="-53" w:rightChars="-25" w:firstLine="240" w:firstLineChars="1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中央空调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其他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 w14:paraId="19F908FA">
            <w:pPr>
              <w:topLinePunct/>
              <w:ind w:right="-53" w:rightChars="-25" w:firstLine="210" w:firstLineChars="100"/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申报企业根据企业情况可多选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1AD1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66" w:type="dxa"/>
            <w:noWrap w:val="0"/>
            <w:vAlign w:val="center"/>
          </w:tcPr>
          <w:p w14:paraId="5458AAB3">
            <w:pPr>
              <w:topLinePunct/>
              <w:ind w:right="-53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501E2988"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</w:p>
        </w:tc>
      </w:tr>
      <w:tr w14:paraId="645A6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66" w:type="dxa"/>
            <w:noWrap w:val="0"/>
            <w:vAlign w:val="center"/>
          </w:tcPr>
          <w:p w14:paraId="62AA794A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 w14:paraId="0EE87F32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2DA3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66" w:type="dxa"/>
            <w:noWrap w:val="0"/>
            <w:vAlign w:val="center"/>
          </w:tcPr>
          <w:p w14:paraId="44047C9B">
            <w:pPr>
              <w:topLinePunct/>
              <w:ind w:left="-53" w:leftChars="-25" w:right="-53" w:rightChars="-25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064DFC1C">
            <w:pPr>
              <w:topLinePunct/>
              <w:ind w:left="-53" w:leftChars="-25" w:right="-53" w:rightChars="-25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957" w:type="dxa"/>
            <w:noWrap w:val="0"/>
            <w:vAlign w:val="center"/>
          </w:tcPr>
          <w:p w14:paraId="5EA1DEAE">
            <w:pPr>
              <w:topLinePunct/>
              <w:ind w:left="-53" w:leftChars="-25" w:right="-53" w:rightChars="-25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 w14:paraId="178A0D42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 w14:paraId="17A7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66" w:type="dxa"/>
            <w:noWrap w:val="0"/>
            <w:vAlign w:val="center"/>
          </w:tcPr>
          <w:p w14:paraId="6090598C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</w:rPr>
              <w:t>产值或营业额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24F2613C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957" w:type="dxa"/>
            <w:noWrap w:val="0"/>
            <w:vAlign w:val="center"/>
          </w:tcPr>
          <w:p w14:paraId="0CE8FB77">
            <w:pPr>
              <w:topLinePunct/>
              <w:ind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利润率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24D5E9C4">
            <w:pPr>
              <w:topLinePunct/>
              <w:ind w:right="-53" w:rightChars="-25"/>
              <w:jc w:val="left"/>
              <w:rPr>
                <w:color w:val="000000"/>
              </w:rPr>
            </w:pPr>
          </w:p>
        </w:tc>
      </w:tr>
      <w:tr w14:paraId="44EF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66" w:type="dxa"/>
            <w:noWrap w:val="0"/>
            <w:vAlign w:val="center"/>
          </w:tcPr>
          <w:p w14:paraId="73DF54F6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250C6C73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 w14:paraId="48676E47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671369C8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 w14:paraId="256E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66" w:type="dxa"/>
            <w:noWrap w:val="0"/>
            <w:vAlign w:val="center"/>
          </w:tcPr>
          <w:p w14:paraId="5BAA072C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 w14:paraId="3D475A49"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 w14:paraId="59B11BF4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5BB17342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 w14:paraId="0604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066" w:type="dxa"/>
            <w:noWrap w:val="0"/>
            <w:vAlign w:val="center"/>
          </w:tcPr>
          <w:p w14:paraId="165E2712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申报企业突出业绩、</w:t>
            </w:r>
          </w:p>
          <w:p w14:paraId="0E3B8AE7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获得奖项等</w:t>
            </w:r>
          </w:p>
          <w:p w14:paraId="275264E0"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（可附页）</w:t>
            </w:r>
          </w:p>
        </w:tc>
        <w:tc>
          <w:tcPr>
            <w:tcW w:w="7411" w:type="dxa"/>
            <w:gridSpan w:val="6"/>
            <w:noWrap w:val="0"/>
            <w:vAlign w:val="top"/>
          </w:tcPr>
          <w:p w14:paraId="5A9E55BB">
            <w:pPr>
              <w:wordWrap w:val="0"/>
              <w:topLinePunct/>
              <w:ind w:right="-53" w:rightChars="-25"/>
              <w:rPr>
                <w:color w:val="0000FF"/>
              </w:rPr>
            </w:pPr>
          </w:p>
          <w:p w14:paraId="1940DD86">
            <w:pPr>
              <w:topLinePunct/>
              <w:ind w:left="-53" w:leftChars="-25" w:right="-53" w:rightChars="-25"/>
              <w:rPr>
                <w:color w:val="0000FF"/>
              </w:rPr>
            </w:pPr>
          </w:p>
        </w:tc>
      </w:tr>
      <w:tr w14:paraId="0151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066" w:type="dxa"/>
            <w:noWrap w:val="0"/>
            <w:vAlign w:val="center"/>
          </w:tcPr>
          <w:p w14:paraId="0B5238AF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诚信承诺</w:t>
            </w:r>
          </w:p>
        </w:tc>
        <w:tc>
          <w:tcPr>
            <w:tcW w:w="7411" w:type="dxa"/>
            <w:gridSpan w:val="6"/>
            <w:noWrap w:val="0"/>
            <w:vAlign w:val="top"/>
          </w:tcPr>
          <w:p w14:paraId="63D13E55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 w14:paraId="681271EE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本企业承诺严格遵守国家法律法规，合法经营。以上数据真实有效。承诺诚信经营，文明服务，自觉接受社会、群众、新闻舆论的监督检查。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  <w:lang w:eastAsia="zh-CN"/>
              </w:rPr>
              <w:t>　　　　　　　　　　　</w:t>
            </w:r>
          </w:p>
          <w:p w14:paraId="77ECEEAB">
            <w:pPr>
              <w:wordWrap w:val="0"/>
              <w:topLinePunct/>
              <w:ind w:left="-53" w:leftChars="-25" w:right="-53" w:rightChars="-25" w:firstLine="1890" w:firstLineChars="90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法人签字：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lang w:eastAsia="zh-CN"/>
              </w:rPr>
              <w:t>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  <w:tr w14:paraId="640D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66" w:type="dxa"/>
            <w:noWrap w:val="0"/>
            <w:vAlign w:val="center"/>
          </w:tcPr>
          <w:p w14:paraId="6F7F9B98"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评选结果</w:t>
            </w:r>
          </w:p>
        </w:tc>
        <w:tc>
          <w:tcPr>
            <w:tcW w:w="7411" w:type="dxa"/>
            <w:gridSpan w:val="6"/>
            <w:noWrap w:val="0"/>
            <w:vAlign w:val="top"/>
          </w:tcPr>
          <w:p w14:paraId="7ACEB049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 w14:paraId="648FDB6A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　　（盖章）</w:t>
            </w:r>
          </w:p>
          <w:p w14:paraId="5F322C1C"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</w:tbl>
    <w:p w14:paraId="47F51B88"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683FA"/>
    <w:multiLevelType w:val="singleLevel"/>
    <w:tmpl w:val="89F683FA"/>
    <w:lvl w:ilvl="0" w:tentative="0">
      <w:start w:val="1"/>
      <w:numFmt w:val="decimal"/>
      <w:suff w:val="nothing"/>
      <w:lvlText w:val="%1、"/>
      <w:lvlJc w:val="left"/>
      <w:pPr>
        <w:ind w:left="563" w:leftChars="0" w:firstLine="0" w:firstLineChars="0"/>
      </w:pPr>
    </w:lvl>
  </w:abstractNum>
  <w:abstractNum w:abstractNumId="1">
    <w:nsid w:val="9741E7A6"/>
    <w:multiLevelType w:val="singleLevel"/>
    <w:tmpl w:val="9741E7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zdmZTk0ODU4NGZiZWUyNzUyYzVmNDQyZjQ1MDUifQ=="/>
  </w:docVars>
  <w:rsids>
    <w:rsidRoot w:val="13F42E90"/>
    <w:rsid w:val="00513B78"/>
    <w:rsid w:val="0BE570F7"/>
    <w:rsid w:val="0C0852A0"/>
    <w:rsid w:val="13F42E90"/>
    <w:rsid w:val="19C5529B"/>
    <w:rsid w:val="20016901"/>
    <w:rsid w:val="24A655FE"/>
    <w:rsid w:val="26257624"/>
    <w:rsid w:val="2C2954B6"/>
    <w:rsid w:val="2F812B66"/>
    <w:rsid w:val="43234C5C"/>
    <w:rsid w:val="43A0005B"/>
    <w:rsid w:val="5311062D"/>
    <w:rsid w:val="5BF46D3E"/>
    <w:rsid w:val="5C444167"/>
    <w:rsid w:val="5FA443F0"/>
    <w:rsid w:val="60767D50"/>
    <w:rsid w:val="61AD71D3"/>
    <w:rsid w:val="67751FDB"/>
    <w:rsid w:val="6A2D7FEB"/>
    <w:rsid w:val="744D3038"/>
    <w:rsid w:val="75E46A7C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644</Words>
  <Characters>674</Characters>
  <Lines>0</Lines>
  <Paragraphs>0</Paragraphs>
  <TotalTime>1</TotalTime>
  <ScaleCrop>false</ScaleCrop>
  <LinksUpToDate>false</LinksUpToDate>
  <CharactersWithSpaces>688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2022-11-14T08:33:00Z</dcterms:created>
  <dc:creator>房间画月</dc:creator>
  <cp:lastModifiedBy>房间画月</cp:lastModifiedBy>
  <dcterms:modified xsi:type="dcterms:W3CDTF">2025-06-30T03:35:42Z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6C0470228986421EA4928DC6F95EC8C8_13</vt:lpwstr>
  </property>
  <property fmtid="{D5CDD505-2E9C-101B-9397-08002B2CF9AE}" pid="4" name="KSOTemplateDocerSaveRecord">
    <vt:lpwstr>eyJoZGlkIjoiNTA5MzdmZTk0ODU4NGZiZWUyNzUyYzVmNDQyZjQ1MDUiLCJ1c2VySWQiOiIyNjU1MjMwMTMifQ==</vt:lpwstr>
  </property>
</Properties>
</file>